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9" w:rsidRDefault="008A7989">
      <w:bookmarkStart w:id="0" w:name="_GoBack"/>
      <w:bookmarkEnd w:id="0"/>
    </w:p>
    <w:tbl>
      <w:tblPr>
        <w:tblW w:w="486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361"/>
        <w:gridCol w:w="990"/>
        <w:gridCol w:w="3776"/>
      </w:tblGrid>
      <w:tr w:rsidR="008A7989" w:rsidRPr="0061162F" w:rsidTr="00F10BCA"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Identification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ID: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1762" w:type="pc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  <w:r w:rsidRPr="0061162F">
              <w:rPr>
                <w:rFonts w:ascii="Arial" w:hAnsi="Arial" w:cs="Arial"/>
                <w:sz w:val="20"/>
              </w:rPr>
              <w:t>Closeout</w:t>
            </w: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Version:</w:t>
            </w:r>
          </w:p>
        </w:tc>
        <w:tc>
          <w:tcPr>
            <w:tcW w:w="20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hRule="exact" w:val="432"/>
        </w:trPr>
        <w:tc>
          <w:tcPr>
            <w:tcW w:w="7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426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7989" w:rsidRPr="0061162F" w:rsidRDefault="008A7989" w:rsidP="008A7989">
      <w:pPr>
        <w:rPr>
          <w:rFonts w:ascii="Arial" w:hAnsi="Arial" w:cs="Arial"/>
          <w:i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8A7989" w:rsidRPr="0061162F" w:rsidTr="00F10BCA">
        <w:trPr>
          <w:trHeight w:val="233"/>
        </w:trPr>
        <w:tc>
          <w:tcPr>
            <w:tcW w:w="10710" w:type="dxa"/>
            <w:shd w:val="clear" w:color="auto" w:fill="A30046"/>
          </w:tcPr>
          <w:p w:rsidR="008A7989" w:rsidRPr="0061162F" w:rsidRDefault="008A7989" w:rsidP="00177F0D">
            <w:pPr>
              <w:rPr>
                <w:rFonts w:ascii="Arial" w:hAnsi="Arial" w:cs="Arial"/>
                <w:i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Performance Ratings</w:t>
            </w:r>
          </w:p>
        </w:tc>
      </w:tr>
      <w:tr w:rsidR="008A7989" w:rsidRPr="0061162F" w:rsidTr="00F10BCA">
        <w:trPr>
          <w:trHeight w:val="333"/>
        </w:trPr>
        <w:tc>
          <w:tcPr>
            <w:tcW w:w="10710" w:type="dxa"/>
            <w:shd w:val="clear" w:color="auto" w:fill="D9D9D9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Please answer and rate the impact of each question. Ratings are based upon how much each question affected the project.</w:t>
            </w: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Team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 xml:space="preserve">Recommended areas to comment on are organization, staffing, experience, communication, and effectiveness, however, other areas can be commented on as well. </w:t>
            </w:r>
          </w:p>
        </w:tc>
      </w:tr>
      <w:tr w:rsidR="008A7989" w:rsidRPr="0061162F" w:rsidTr="00F10BCA">
        <w:trPr>
          <w:trHeight w:val="3293"/>
        </w:trPr>
        <w:tc>
          <w:tcPr>
            <w:tcW w:w="10710" w:type="dxa"/>
            <w:shd w:val="clear" w:color="auto" w:fill="FFFFFF"/>
          </w:tcPr>
          <w:p w:rsidR="001C65A0" w:rsidRPr="001C65A0" w:rsidRDefault="001C65A0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737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Planning</w:t>
            </w:r>
          </w:p>
        </w:tc>
      </w:tr>
      <w:tr w:rsidR="008A7989" w:rsidRPr="0061162F" w:rsidTr="00F10BCA">
        <w:trPr>
          <w:trHeight w:val="461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schedule, stakeholder participation, requirements, budget, &amp; scope. However, other areas can be commented on as well.</w:t>
            </w:r>
          </w:p>
        </w:tc>
      </w:tr>
      <w:tr w:rsidR="008A7989" w:rsidRPr="0061162F" w:rsidTr="00F10BCA">
        <w:trPr>
          <w:trHeight w:val="3275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71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lastRenderedPageBreak/>
              <w:t>Project Management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management’s ability to follow planning, leadership, &amp; process control. However, other areas can be commented on as well.</w:t>
            </w:r>
          </w:p>
        </w:tc>
      </w:tr>
      <w:tr w:rsidR="008A7989" w:rsidRPr="0061162F" w:rsidTr="00F10BCA">
        <w:trPr>
          <w:trHeight w:val="2933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Project Execution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quality, functionality, projects ability to meet requirements, and execution effectiveness. However, other areas can be commented on as well.</w:t>
            </w:r>
          </w:p>
        </w:tc>
      </w:tr>
      <w:tr w:rsidR="008A7989" w:rsidRPr="0061162F" w:rsidTr="00F10BCA">
        <w:trPr>
          <w:trHeight w:val="3032"/>
        </w:trPr>
        <w:tc>
          <w:tcPr>
            <w:tcW w:w="10710" w:type="dxa"/>
            <w:shd w:val="clear" w:color="auto" w:fill="FFFFFF"/>
          </w:tcPr>
          <w:p w:rsidR="008A7989" w:rsidRPr="001C65A0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A30046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sz w:val="20"/>
              </w:rPr>
            </w:pPr>
            <w:r w:rsidRPr="0061162F">
              <w:rPr>
                <w:rFonts w:ascii="Arial" w:hAnsi="Arial" w:cs="Arial"/>
                <w:b/>
                <w:sz w:val="20"/>
              </w:rPr>
              <w:t>Documentation</w:t>
            </w:r>
          </w:p>
        </w:tc>
      </w:tr>
      <w:tr w:rsidR="008A7989" w:rsidRPr="0061162F" w:rsidTr="00F10BCA">
        <w:trPr>
          <w:trHeight w:val="432"/>
        </w:trPr>
        <w:tc>
          <w:tcPr>
            <w:tcW w:w="10710" w:type="dxa"/>
            <w:shd w:val="clear" w:color="auto" w:fill="D9D9D9"/>
            <w:vAlign w:val="center"/>
          </w:tcPr>
          <w:p w:rsidR="008A7989" w:rsidRPr="0061162F" w:rsidRDefault="008A7989" w:rsidP="00177F0D">
            <w:pPr>
              <w:rPr>
                <w:rFonts w:ascii="Arial" w:hAnsi="Arial" w:cs="Arial"/>
                <w:b/>
                <w:i/>
                <w:sz w:val="20"/>
              </w:rPr>
            </w:pPr>
            <w:r w:rsidRPr="0061162F">
              <w:rPr>
                <w:rFonts w:ascii="Arial" w:hAnsi="Arial" w:cs="Arial"/>
                <w:i/>
                <w:sz w:val="20"/>
              </w:rPr>
              <w:t>Recommended areas to comment on are clarity, properness, completeness, and helpfulness to the project. However, other areas can be commented on as well.</w:t>
            </w:r>
          </w:p>
        </w:tc>
      </w:tr>
      <w:tr w:rsidR="008A7989" w:rsidRPr="0061162F" w:rsidTr="00F10BCA">
        <w:trPr>
          <w:trHeight w:val="2330"/>
        </w:trPr>
        <w:tc>
          <w:tcPr>
            <w:tcW w:w="10710" w:type="dxa"/>
            <w:shd w:val="clear" w:color="auto" w:fill="FFFFFF"/>
          </w:tcPr>
          <w:p w:rsidR="008A7989" w:rsidRPr="0061162F" w:rsidRDefault="008A7989" w:rsidP="00177F0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7989" w:rsidRPr="0061162F" w:rsidRDefault="008A7989" w:rsidP="008A7989">
      <w:pPr>
        <w:rPr>
          <w:rFonts w:ascii="Arial" w:hAnsi="Arial" w:cs="Arial"/>
        </w:rPr>
      </w:pPr>
    </w:p>
    <w:p w:rsidR="00DB2B4E" w:rsidRPr="008A7989" w:rsidRDefault="00DB2B4E" w:rsidP="008A7989"/>
    <w:sectPr w:rsidR="00DB2B4E" w:rsidRPr="008A7989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B" w:rsidRDefault="00144B5B">
      <w:r>
        <w:separator/>
      </w:r>
    </w:p>
  </w:endnote>
  <w:endnote w:type="continuationSeparator" w:id="0">
    <w:p w:rsidR="00144B5B" w:rsidRDefault="0014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89" w:rsidRPr="006D6396" w:rsidRDefault="00144B5B" w:rsidP="008A798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4" style="position:absolute;z-index:2" from="0,5pt" to="540pt,5pt" strokecolor="#969696" strokeweight="2pt">
          <v:stroke linestyle="thinThin"/>
        </v:line>
      </w:pict>
    </w:r>
  </w:p>
  <w:p w:rsidR="008A7989" w:rsidRPr="006D6396" w:rsidRDefault="008A7989" w:rsidP="008A7989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D6396">
      <w:rPr>
        <w:rFonts w:ascii="Arial" w:hAnsi="Arial" w:cs="Arial"/>
        <w:sz w:val="20"/>
      </w:rPr>
      <w:t xml:space="preserve">Updated: </w:t>
    </w:r>
    <w:r w:rsidR="006D6396">
      <w:rPr>
        <w:rFonts w:ascii="Arial" w:hAnsi="Arial" w:cs="Arial"/>
        <w:sz w:val="20"/>
      </w:rPr>
      <w:fldChar w:fldCharType="begin"/>
    </w:r>
    <w:r w:rsidR="006D6396">
      <w:rPr>
        <w:rFonts w:ascii="Arial" w:hAnsi="Arial" w:cs="Arial"/>
        <w:sz w:val="20"/>
      </w:rPr>
      <w:instrText xml:space="preserve"> DATE \@ "MMMM d, yyyy" </w:instrText>
    </w:r>
    <w:r w:rsidR="006D6396">
      <w:rPr>
        <w:rFonts w:ascii="Arial" w:hAnsi="Arial" w:cs="Arial"/>
        <w:sz w:val="20"/>
      </w:rPr>
      <w:fldChar w:fldCharType="separate"/>
    </w:r>
    <w:r w:rsidR="001A72ED">
      <w:rPr>
        <w:rFonts w:ascii="Arial" w:hAnsi="Arial" w:cs="Arial"/>
        <w:noProof/>
        <w:sz w:val="20"/>
      </w:rPr>
      <w:t>June 25, 2012</w:t>
    </w:r>
    <w:r w:rsidR="006D6396">
      <w:rPr>
        <w:rFonts w:ascii="Arial" w:hAnsi="Arial" w:cs="Arial"/>
        <w:sz w:val="20"/>
      </w:rPr>
      <w:fldChar w:fldCharType="end"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</w:r>
    <w:r w:rsidRPr="006D6396">
      <w:rPr>
        <w:rFonts w:ascii="Arial" w:hAnsi="Arial" w:cs="Arial"/>
        <w:sz w:val="20"/>
      </w:rPr>
      <w:tab/>
      <w:t xml:space="preserve">Page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PAGE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1A72ED">
      <w:rPr>
        <w:rStyle w:val="PageNumber"/>
        <w:rFonts w:ascii="Arial" w:hAnsi="Arial" w:cs="Arial"/>
        <w:noProof/>
        <w:sz w:val="20"/>
      </w:rPr>
      <w:t>1</w:t>
    </w:r>
    <w:r w:rsidRPr="006D6396">
      <w:rPr>
        <w:rStyle w:val="PageNumber"/>
        <w:rFonts w:ascii="Arial" w:hAnsi="Arial" w:cs="Arial"/>
        <w:sz w:val="20"/>
      </w:rPr>
      <w:fldChar w:fldCharType="end"/>
    </w:r>
    <w:r w:rsidRPr="006D6396">
      <w:rPr>
        <w:rStyle w:val="PageNumber"/>
        <w:rFonts w:ascii="Arial" w:hAnsi="Arial" w:cs="Arial"/>
        <w:sz w:val="20"/>
      </w:rPr>
      <w:t xml:space="preserve"> of </w:t>
    </w:r>
    <w:r w:rsidRPr="006D6396">
      <w:rPr>
        <w:rStyle w:val="PageNumber"/>
        <w:rFonts w:ascii="Arial" w:hAnsi="Arial" w:cs="Arial"/>
        <w:sz w:val="20"/>
      </w:rPr>
      <w:fldChar w:fldCharType="begin"/>
    </w:r>
    <w:r w:rsidRPr="006D6396">
      <w:rPr>
        <w:rStyle w:val="PageNumber"/>
        <w:rFonts w:ascii="Arial" w:hAnsi="Arial" w:cs="Arial"/>
        <w:sz w:val="20"/>
      </w:rPr>
      <w:instrText xml:space="preserve"> NUMPAGES </w:instrText>
    </w:r>
    <w:r w:rsidRPr="006D6396">
      <w:rPr>
        <w:rStyle w:val="PageNumber"/>
        <w:rFonts w:ascii="Arial" w:hAnsi="Arial" w:cs="Arial"/>
        <w:sz w:val="20"/>
      </w:rPr>
      <w:fldChar w:fldCharType="separate"/>
    </w:r>
    <w:r w:rsidR="001A72ED">
      <w:rPr>
        <w:rStyle w:val="PageNumber"/>
        <w:rFonts w:ascii="Arial" w:hAnsi="Arial" w:cs="Arial"/>
        <w:noProof/>
        <w:sz w:val="20"/>
      </w:rPr>
      <w:t>2</w:t>
    </w:r>
    <w:r w:rsidRPr="006D6396">
      <w:rPr>
        <w:rStyle w:val="PageNumber"/>
        <w:rFonts w:ascii="Arial" w:hAnsi="Arial" w:cs="Arial"/>
        <w:sz w:val="20"/>
      </w:rPr>
      <w:fldChar w:fldCharType="end"/>
    </w:r>
  </w:p>
  <w:p w:rsidR="00E46738" w:rsidRPr="006D6396" w:rsidRDefault="00144B5B" w:rsidP="008A7989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671C7">
      <w:rPr>
        <w:rFonts w:ascii="Arial" w:hAnsi="Arial" w:cs="Arial"/>
        <w:noProof/>
        <w:sz w:val="20"/>
      </w:rPr>
      <w:t>Project_Feedback.docx</w:t>
    </w:r>
    <w:r>
      <w:rPr>
        <w:rFonts w:ascii="Arial" w:hAnsi="Arial" w:cs="Arial"/>
        <w:noProof/>
        <w:sz w:val="20"/>
      </w:rPr>
      <w:fldChar w:fldCharType="end"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</w:r>
    <w:r w:rsidR="00F671C7">
      <w:rPr>
        <w:rStyle w:val="PageNumber"/>
        <w:rFonts w:ascii="Arial" w:hAnsi="Arial" w:cs="Arial"/>
        <w:sz w:val="20"/>
      </w:rPr>
      <w:tab/>
      <w:t>(Ver. 1.0</w:t>
    </w:r>
    <w:r w:rsidR="008A7989" w:rsidRPr="006D6396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B" w:rsidRDefault="00144B5B">
      <w:r>
        <w:separator/>
      </w:r>
    </w:p>
  </w:footnote>
  <w:footnote w:type="continuationSeparator" w:id="0">
    <w:p w:rsidR="00144B5B" w:rsidRDefault="0014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144B5B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2F5834">
      <w:rPr>
        <w:rFonts w:ascii="Arial" w:hAnsi="Arial" w:cs="Arial"/>
        <w:b/>
        <w:sz w:val="28"/>
        <w:szCs w:val="28"/>
      </w:rPr>
      <w:tab/>
    </w:r>
    <w:r w:rsidR="00E46738">
      <w:rPr>
        <w:rFonts w:ascii="Arial" w:hAnsi="Arial" w:cs="Arial"/>
        <w:b/>
        <w:sz w:val="28"/>
        <w:szCs w:val="28"/>
      </w:rPr>
      <w:t xml:space="preserve">                                 </w:t>
    </w:r>
    <w:r w:rsidR="008A7989">
      <w:rPr>
        <w:rFonts w:ascii="Arial" w:hAnsi="Arial" w:cs="Arial"/>
        <w:b/>
        <w:sz w:val="28"/>
        <w:szCs w:val="28"/>
      </w:rPr>
      <w:t xml:space="preserve">        </w:t>
    </w:r>
    <w:r w:rsidR="00E46738">
      <w:rPr>
        <w:rFonts w:ascii="Arial" w:hAnsi="Arial" w:cs="Arial"/>
        <w:b/>
        <w:sz w:val="28"/>
        <w:szCs w:val="28"/>
      </w:rPr>
      <w:t xml:space="preserve">Project </w:t>
    </w:r>
    <w:r w:rsidR="008A7989">
      <w:rPr>
        <w:rFonts w:ascii="Arial" w:hAnsi="Arial" w:cs="Arial"/>
        <w:b/>
        <w:sz w:val="28"/>
        <w:szCs w:val="28"/>
      </w:rPr>
      <w:t>Feedback</w:t>
    </w:r>
  </w:p>
  <w:p w:rsidR="003E5F3F" w:rsidRPr="003B72AF" w:rsidRDefault="00144B5B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19C5"/>
    <w:multiLevelType w:val="hybridMultilevel"/>
    <w:tmpl w:val="004C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6"/>
  </w:num>
  <w:num w:numId="5">
    <w:abstractNumId w:val="9"/>
  </w:num>
  <w:num w:numId="6">
    <w:abstractNumId w:val="16"/>
  </w:num>
  <w:num w:numId="7">
    <w:abstractNumId w:val="6"/>
  </w:num>
  <w:num w:numId="8">
    <w:abstractNumId w:val="30"/>
  </w:num>
  <w:num w:numId="9">
    <w:abstractNumId w:val="20"/>
  </w:num>
  <w:num w:numId="10">
    <w:abstractNumId w:val="4"/>
  </w:num>
  <w:num w:numId="11">
    <w:abstractNumId w:val="27"/>
  </w:num>
  <w:num w:numId="12">
    <w:abstractNumId w:val="13"/>
  </w:num>
  <w:num w:numId="13">
    <w:abstractNumId w:val="11"/>
  </w:num>
  <w:num w:numId="14">
    <w:abstractNumId w:val="28"/>
  </w:num>
  <w:num w:numId="15">
    <w:abstractNumId w:val="29"/>
  </w:num>
  <w:num w:numId="16">
    <w:abstractNumId w:val="31"/>
  </w:num>
  <w:num w:numId="17">
    <w:abstractNumId w:val="22"/>
  </w:num>
  <w:num w:numId="18">
    <w:abstractNumId w:val="3"/>
  </w:num>
  <w:num w:numId="19">
    <w:abstractNumId w:val="0"/>
  </w:num>
  <w:num w:numId="20">
    <w:abstractNumId w:val="15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 w:numId="25">
    <w:abstractNumId w:val="8"/>
  </w:num>
  <w:num w:numId="26">
    <w:abstractNumId w:val="24"/>
  </w:num>
  <w:num w:numId="27">
    <w:abstractNumId w:val="19"/>
  </w:num>
  <w:num w:numId="28">
    <w:abstractNumId w:val="17"/>
  </w:num>
  <w:num w:numId="29">
    <w:abstractNumId w:val="21"/>
  </w:num>
  <w:num w:numId="30">
    <w:abstractNumId w:val="10"/>
  </w:num>
  <w:num w:numId="31">
    <w:abstractNumId w:val="1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4B5B"/>
    <w:rsid w:val="00146492"/>
    <w:rsid w:val="00146995"/>
    <w:rsid w:val="001523AF"/>
    <w:rsid w:val="00162A47"/>
    <w:rsid w:val="0017125F"/>
    <w:rsid w:val="00177F0D"/>
    <w:rsid w:val="00181F74"/>
    <w:rsid w:val="001A071E"/>
    <w:rsid w:val="001A428E"/>
    <w:rsid w:val="001A6AE2"/>
    <w:rsid w:val="001A72ED"/>
    <w:rsid w:val="001B34B7"/>
    <w:rsid w:val="001C1345"/>
    <w:rsid w:val="001C43CB"/>
    <w:rsid w:val="001C65A0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2F5834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D6396"/>
    <w:rsid w:val="006E251A"/>
    <w:rsid w:val="006E5C48"/>
    <w:rsid w:val="006F1118"/>
    <w:rsid w:val="006F7EF1"/>
    <w:rsid w:val="00700E76"/>
    <w:rsid w:val="007102B2"/>
    <w:rsid w:val="00711FD9"/>
    <w:rsid w:val="00716037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B351E"/>
    <w:rsid w:val="007C3FC5"/>
    <w:rsid w:val="00812E20"/>
    <w:rsid w:val="00827631"/>
    <w:rsid w:val="0083361E"/>
    <w:rsid w:val="0084179A"/>
    <w:rsid w:val="008566A4"/>
    <w:rsid w:val="0086762F"/>
    <w:rsid w:val="00867825"/>
    <w:rsid w:val="00874561"/>
    <w:rsid w:val="00891358"/>
    <w:rsid w:val="008A3556"/>
    <w:rsid w:val="008A3B67"/>
    <w:rsid w:val="008A6774"/>
    <w:rsid w:val="008A7989"/>
    <w:rsid w:val="008C619D"/>
    <w:rsid w:val="0090366C"/>
    <w:rsid w:val="00922337"/>
    <w:rsid w:val="00943525"/>
    <w:rsid w:val="00944545"/>
    <w:rsid w:val="00951974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230C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46738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10BCA"/>
    <w:rsid w:val="00F204BA"/>
    <w:rsid w:val="00F21806"/>
    <w:rsid w:val="00F3734E"/>
    <w:rsid w:val="00F56003"/>
    <w:rsid w:val="00F63AEB"/>
    <w:rsid w:val="00F671C7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A263-73AB-439C-BC06-2FA87BF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2012-06-25T13:24:00Z</dcterms:created>
  <dcterms:modified xsi:type="dcterms:W3CDTF">2012-06-25T13:24:00Z</dcterms:modified>
</cp:coreProperties>
</file>