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7B2" w:rsidRPr="00E137A1" w:rsidRDefault="00AD4391" w:rsidP="00AD4391">
      <w:pPr>
        <w:jc w:val="center"/>
      </w:pPr>
      <w:r w:rsidRPr="00E137A1">
        <w:rPr>
          <w:noProof/>
        </w:rPr>
        <w:drawing>
          <wp:inline distT="0" distB="0" distL="0" distR="0">
            <wp:extent cx="2049188" cy="8229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C_horiz_3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9188" cy="822960"/>
                    </a:xfrm>
                    <a:prstGeom prst="rect">
                      <a:avLst/>
                    </a:prstGeom>
                  </pic:spPr>
                </pic:pic>
              </a:graphicData>
            </a:graphic>
          </wp:inline>
        </w:drawing>
      </w:r>
    </w:p>
    <w:p w:rsidR="00E137A1" w:rsidRPr="00E137A1" w:rsidRDefault="00E137A1" w:rsidP="00E137A1">
      <w:pPr>
        <w:jc w:val="center"/>
        <w:rPr>
          <w:sz w:val="24"/>
          <w:szCs w:val="24"/>
        </w:rPr>
      </w:pPr>
      <w:r>
        <w:rPr>
          <w:sz w:val="24"/>
          <w:szCs w:val="24"/>
        </w:rPr>
        <w:t>Course Number, title</w:t>
      </w:r>
      <w:r w:rsidRPr="00E137A1">
        <w:rPr>
          <w:sz w:val="24"/>
          <w:szCs w:val="24"/>
        </w:rPr>
        <w:br/>
      </w:r>
      <w:r>
        <w:rPr>
          <w:sz w:val="24"/>
          <w:szCs w:val="24"/>
        </w:rPr>
        <w:t>section number, term/session/year</w:t>
      </w:r>
    </w:p>
    <w:p w:rsidR="00E137A1" w:rsidRDefault="00B74507" w:rsidP="00E137A1">
      <w:pPr>
        <w:jc w:val="center"/>
      </w:pPr>
      <w:r>
        <w:rPr>
          <w:sz w:val="24"/>
          <w:szCs w:val="24"/>
        </w:rPr>
        <w:t>Online Sessions</w:t>
      </w:r>
      <w:bookmarkStart w:id="0" w:name="_GoBack"/>
      <w:bookmarkEnd w:id="0"/>
      <w:r w:rsidR="00E137A1">
        <w:rPr>
          <w:sz w:val="24"/>
          <w:szCs w:val="24"/>
        </w:rPr>
        <w:t xml:space="preserve"> Times</w:t>
      </w:r>
      <w:r>
        <w:rPr>
          <w:sz w:val="24"/>
          <w:szCs w:val="24"/>
        </w:rPr>
        <w:t xml:space="preserve"> </w:t>
      </w:r>
      <w:r>
        <w:rPr>
          <w:i/>
          <w:sz w:val="24"/>
          <w:szCs w:val="24"/>
        </w:rPr>
        <w:t>[if applicable</w:t>
      </w:r>
      <w:r>
        <w:rPr>
          <w:sz w:val="24"/>
          <w:szCs w:val="24"/>
        </w:rPr>
        <w:t>]</w:t>
      </w:r>
      <w:r w:rsidR="00E137A1" w:rsidRPr="00E137A1">
        <w:rPr>
          <w:sz w:val="24"/>
          <w:szCs w:val="24"/>
        </w:rPr>
        <w:t xml:space="preserve">: </w:t>
      </w:r>
      <w:r w:rsidR="00E137A1" w:rsidRPr="00E137A1">
        <w:rPr>
          <w:sz w:val="24"/>
          <w:szCs w:val="24"/>
        </w:rPr>
        <w:br/>
      </w:r>
    </w:p>
    <w:p w:rsidR="00E137A1" w:rsidRPr="00FC321C" w:rsidRDefault="00E137A1" w:rsidP="00E137A1">
      <w:pPr>
        <w:rPr>
          <w:bCs/>
        </w:rPr>
      </w:pPr>
      <w:r w:rsidRPr="00FC321C">
        <w:rPr>
          <w:rStyle w:val="Strong"/>
        </w:rPr>
        <w:t>Instructor Information</w:t>
      </w:r>
      <w:proofErr w:type="gramStart"/>
      <w:r w:rsidRPr="00FC321C">
        <w:rPr>
          <w:rStyle w:val="Strong"/>
        </w:rPr>
        <w:t>:</w:t>
      </w:r>
      <w:proofErr w:type="gramEnd"/>
      <w:r w:rsidR="00D94613">
        <w:br/>
        <w:t xml:space="preserve">Professor: </w:t>
      </w:r>
      <w:r w:rsidR="00D94613">
        <w:br/>
        <w:t xml:space="preserve">Campus Office: </w:t>
      </w:r>
      <w:r w:rsidR="00D94613">
        <w:br/>
        <w:t>E</w:t>
      </w:r>
      <w:r w:rsidRPr="00FC321C">
        <w:t xml:space="preserve">mail: </w:t>
      </w:r>
      <w:r w:rsidRPr="00FC321C">
        <w:br/>
        <w:t xml:space="preserve">Phone:  </w:t>
      </w:r>
      <w:r w:rsidRPr="00FC321C">
        <w:br/>
        <w:t xml:space="preserve">Office Hours: </w:t>
      </w:r>
      <w:r w:rsidRPr="00FC321C">
        <w:br/>
      </w:r>
      <w:r w:rsidR="00FC321C" w:rsidRPr="00FC321C">
        <w:rPr>
          <w:bCs/>
        </w:rPr>
        <w:t>Lab/Studio information</w:t>
      </w:r>
    </w:p>
    <w:p w:rsidR="00FC321C" w:rsidRPr="00FC321C" w:rsidRDefault="00E137A1" w:rsidP="00FC321C">
      <w:pPr>
        <w:pStyle w:val="NormalWeb"/>
        <w:rPr>
          <w:rFonts w:asciiTheme="minorHAnsi" w:hAnsiTheme="minorHAnsi"/>
          <w:sz w:val="22"/>
          <w:szCs w:val="22"/>
        </w:rPr>
      </w:pPr>
      <w:r w:rsidRPr="00FC321C">
        <w:rPr>
          <w:rStyle w:val="Strong"/>
          <w:rFonts w:asciiTheme="minorHAnsi" w:hAnsiTheme="minorHAnsi"/>
          <w:sz w:val="22"/>
          <w:szCs w:val="22"/>
        </w:rPr>
        <w:t xml:space="preserve">Course </w:t>
      </w:r>
      <w:r w:rsidR="00FC321C" w:rsidRPr="00FC321C">
        <w:rPr>
          <w:rStyle w:val="Strong"/>
          <w:rFonts w:asciiTheme="minorHAnsi" w:hAnsiTheme="minorHAnsi"/>
          <w:sz w:val="22"/>
          <w:szCs w:val="22"/>
        </w:rPr>
        <w:t xml:space="preserve">Description: </w:t>
      </w:r>
      <w:r w:rsidR="00FC321C" w:rsidRPr="00FC321C">
        <w:rPr>
          <w:rStyle w:val="Strong"/>
          <w:rFonts w:asciiTheme="minorHAnsi" w:hAnsiTheme="minorHAnsi"/>
          <w:b w:val="0"/>
          <w:sz w:val="22"/>
          <w:szCs w:val="22"/>
        </w:rPr>
        <w:t>(from department or catalogue)</w:t>
      </w:r>
      <w:r w:rsidRPr="00FC321C">
        <w:rPr>
          <w:rStyle w:val="Strong"/>
          <w:rFonts w:asciiTheme="minorHAnsi" w:hAnsiTheme="minorHAnsi"/>
          <w:b w:val="0"/>
          <w:sz w:val="22"/>
          <w:szCs w:val="22"/>
        </w:rPr>
        <w:t xml:space="preserve"> </w:t>
      </w:r>
    </w:p>
    <w:p w:rsidR="006125D4" w:rsidRDefault="006125D4" w:rsidP="00FC321C">
      <w:pPr>
        <w:pStyle w:val="NormalWeb"/>
        <w:rPr>
          <w:rFonts w:asciiTheme="minorHAnsi" w:hAnsiTheme="minorHAnsi"/>
          <w:b/>
          <w:sz w:val="22"/>
          <w:szCs w:val="22"/>
        </w:rPr>
      </w:pPr>
      <w:r>
        <w:rPr>
          <w:rFonts w:asciiTheme="minorHAnsi" w:hAnsiTheme="minorHAnsi"/>
          <w:b/>
          <w:sz w:val="22"/>
          <w:szCs w:val="22"/>
        </w:rPr>
        <w:t xml:space="preserve">Course Learning Outcomes: </w:t>
      </w:r>
    </w:p>
    <w:p w:rsidR="00FC321C" w:rsidRPr="006A5F3E" w:rsidRDefault="00FC321C" w:rsidP="00FC321C">
      <w:pPr>
        <w:pStyle w:val="NormalWeb"/>
        <w:rPr>
          <w:rFonts w:asciiTheme="minorHAnsi" w:hAnsiTheme="minorHAnsi"/>
          <w:sz w:val="22"/>
          <w:szCs w:val="22"/>
        </w:rPr>
      </w:pPr>
      <w:r w:rsidRPr="00FC321C">
        <w:rPr>
          <w:rFonts w:asciiTheme="minorHAnsi" w:hAnsiTheme="minorHAnsi"/>
          <w:b/>
          <w:sz w:val="22"/>
          <w:szCs w:val="22"/>
        </w:rPr>
        <w:t>Instructional and Technological</w:t>
      </w:r>
      <w:r w:rsidR="00FF71F9">
        <w:rPr>
          <w:rFonts w:asciiTheme="minorHAnsi" w:hAnsiTheme="minorHAnsi"/>
          <w:b/>
          <w:sz w:val="22"/>
          <w:szCs w:val="22"/>
        </w:rPr>
        <w:t xml:space="preserve"> Information</w:t>
      </w:r>
      <w:r w:rsidRPr="00FC321C">
        <w:rPr>
          <w:rFonts w:asciiTheme="minorHAnsi" w:hAnsiTheme="minorHAnsi"/>
          <w:b/>
          <w:sz w:val="22"/>
          <w:szCs w:val="22"/>
        </w:rPr>
        <w:t xml:space="preserve">: </w:t>
      </w:r>
      <w:r w:rsidR="006A5F3E">
        <w:rPr>
          <w:rFonts w:asciiTheme="minorHAnsi" w:hAnsiTheme="minorHAnsi"/>
          <w:sz w:val="22"/>
          <w:szCs w:val="22"/>
        </w:rPr>
        <w:t>(see check list</w:t>
      </w:r>
      <w:r w:rsidR="005116EA">
        <w:rPr>
          <w:rFonts w:asciiTheme="minorHAnsi" w:hAnsiTheme="minorHAnsi"/>
          <w:sz w:val="22"/>
          <w:szCs w:val="22"/>
        </w:rPr>
        <w:t xml:space="preserve"> for inclusions</w:t>
      </w:r>
      <w:r w:rsidR="006A5F3E">
        <w:rPr>
          <w:rFonts w:asciiTheme="minorHAnsi" w:hAnsiTheme="minorHAnsi"/>
          <w:sz w:val="22"/>
          <w:szCs w:val="22"/>
        </w:rPr>
        <w:t>)</w:t>
      </w:r>
    </w:p>
    <w:p w:rsidR="006A5F3E" w:rsidRPr="006A5F3E" w:rsidRDefault="00FC321C" w:rsidP="00FC321C">
      <w:pPr>
        <w:pStyle w:val="NormalWeb"/>
        <w:rPr>
          <w:rFonts w:asciiTheme="minorHAnsi" w:hAnsiTheme="minorHAnsi"/>
          <w:sz w:val="22"/>
          <w:szCs w:val="22"/>
        </w:rPr>
      </w:pPr>
      <w:r w:rsidRPr="00FC321C">
        <w:rPr>
          <w:rFonts w:asciiTheme="minorHAnsi" w:hAnsiTheme="minorHAnsi"/>
          <w:b/>
          <w:sz w:val="22"/>
          <w:szCs w:val="22"/>
        </w:rPr>
        <w:t xml:space="preserve">Course Assignments &amp; Assessments: </w:t>
      </w:r>
      <w:r w:rsidR="006A5F3E">
        <w:rPr>
          <w:rFonts w:asciiTheme="minorHAnsi" w:hAnsiTheme="minorHAnsi"/>
          <w:sz w:val="22"/>
          <w:szCs w:val="22"/>
        </w:rPr>
        <w:t>(see check list</w:t>
      </w:r>
      <w:r w:rsidR="005116EA">
        <w:rPr>
          <w:rFonts w:asciiTheme="minorHAnsi" w:hAnsiTheme="minorHAnsi"/>
          <w:sz w:val="22"/>
          <w:szCs w:val="22"/>
        </w:rPr>
        <w:t xml:space="preserve"> inclusions</w:t>
      </w:r>
      <w:r w:rsidR="006A5F3E">
        <w:rPr>
          <w:rFonts w:asciiTheme="minorHAnsi" w:hAnsiTheme="minorHAnsi"/>
          <w:sz w:val="22"/>
          <w:szCs w:val="22"/>
        </w:rPr>
        <w:t>)</w:t>
      </w:r>
    </w:p>
    <w:p w:rsidR="00FC321C" w:rsidRPr="00FC321C" w:rsidRDefault="00FC321C" w:rsidP="00FC321C">
      <w:pPr>
        <w:pStyle w:val="NormalWeb"/>
        <w:rPr>
          <w:rFonts w:asciiTheme="minorHAnsi" w:hAnsiTheme="minorHAnsi"/>
          <w:sz w:val="22"/>
          <w:szCs w:val="22"/>
        </w:rPr>
      </w:pPr>
      <w:r w:rsidRPr="00FC321C">
        <w:rPr>
          <w:rFonts w:asciiTheme="minorHAnsi" w:hAnsiTheme="minorHAnsi"/>
          <w:b/>
          <w:sz w:val="22"/>
          <w:szCs w:val="22"/>
        </w:rPr>
        <w:t xml:space="preserve">Course Policies: </w:t>
      </w:r>
      <w:r w:rsidRPr="00FC321C">
        <w:rPr>
          <w:rFonts w:asciiTheme="minorHAnsi" w:hAnsiTheme="minorHAnsi"/>
          <w:sz w:val="22"/>
          <w:szCs w:val="22"/>
        </w:rPr>
        <w:t>(</w:t>
      </w:r>
      <w:r w:rsidR="006A5F3E">
        <w:rPr>
          <w:rFonts w:asciiTheme="minorHAnsi" w:hAnsiTheme="minorHAnsi"/>
          <w:sz w:val="22"/>
          <w:szCs w:val="22"/>
        </w:rPr>
        <w:t>some sample</w:t>
      </w:r>
      <w:r w:rsidR="006125D4">
        <w:rPr>
          <w:rFonts w:asciiTheme="minorHAnsi" w:hAnsiTheme="minorHAnsi"/>
          <w:sz w:val="22"/>
          <w:szCs w:val="22"/>
        </w:rPr>
        <w:t xml:space="preserve"> suggested</w:t>
      </w:r>
      <w:r w:rsidR="006A5F3E">
        <w:rPr>
          <w:rFonts w:asciiTheme="minorHAnsi" w:hAnsiTheme="minorHAnsi"/>
          <w:sz w:val="22"/>
          <w:szCs w:val="22"/>
        </w:rPr>
        <w:t xml:space="preserve"> policies provided</w:t>
      </w:r>
      <w:r w:rsidRPr="00FC321C">
        <w:rPr>
          <w:rFonts w:asciiTheme="minorHAnsi" w:hAnsiTheme="minorHAnsi"/>
          <w:sz w:val="22"/>
          <w:szCs w:val="22"/>
        </w:rPr>
        <w:t>)</w:t>
      </w:r>
    </w:p>
    <w:p w:rsidR="006A57AA" w:rsidRPr="006A57AA" w:rsidRDefault="006A57AA" w:rsidP="00FC321C">
      <w:pPr>
        <w:pStyle w:val="NormalWeb"/>
        <w:rPr>
          <w:rFonts w:asciiTheme="minorHAnsi" w:hAnsiTheme="minorHAnsi" w:cs="Arial"/>
          <w:color w:val="000000"/>
          <w:sz w:val="22"/>
          <w:szCs w:val="22"/>
        </w:rPr>
      </w:pPr>
      <w:r>
        <w:rPr>
          <w:rFonts w:asciiTheme="minorHAnsi" w:hAnsiTheme="minorHAnsi" w:cs="Arial"/>
          <w:b/>
          <w:color w:val="000000"/>
          <w:sz w:val="22"/>
          <w:szCs w:val="22"/>
        </w:rPr>
        <w:t>Communication Protocol:</w:t>
      </w:r>
      <w:r w:rsidR="002F0360" w:rsidRPr="002F0360">
        <w:rPr>
          <w:rFonts w:asciiTheme="minorHAnsi" w:hAnsiTheme="minorHAnsi" w:cs="Arial"/>
          <w:color w:val="000000"/>
          <w:sz w:val="22"/>
          <w:szCs w:val="22"/>
        </w:rPr>
        <w:t xml:space="preserve"> </w:t>
      </w:r>
      <w:r w:rsidR="002F0360" w:rsidRPr="00D94613">
        <w:rPr>
          <w:rFonts w:asciiTheme="minorHAnsi" w:hAnsiTheme="minorHAnsi" w:cs="Arial"/>
          <w:i/>
          <w:color w:val="000000"/>
          <w:sz w:val="22"/>
          <w:szCs w:val="22"/>
        </w:rPr>
        <w:t>[Edit, listing your preferred method of communication]</w:t>
      </w:r>
      <w:r w:rsidRPr="002F0360">
        <w:rPr>
          <w:rFonts w:asciiTheme="minorHAnsi" w:hAnsiTheme="minorHAnsi" w:cs="Arial"/>
          <w:color w:val="000000"/>
          <w:sz w:val="22"/>
          <w:szCs w:val="22"/>
        </w:rPr>
        <w:t xml:space="preserve"> </w:t>
      </w:r>
      <w:r>
        <w:rPr>
          <w:rFonts w:asciiTheme="minorHAnsi" w:hAnsiTheme="minorHAnsi" w:cs="Arial"/>
          <w:color w:val="000000"/>
          <w:sz w:val="22"/>
          <w:szCs w:val="22"/>
        </w:rPr>
        <w:t xml:space="preserve">Email is the best way to reach me. I will make every effort to get back to you within 24 hours on week days and 48 hours on weekends. If you have general questions about the course, please post them in the HELP forum in Sakai so I can address the issue for the entire class. Technology issues should go to Loyola’s </w:t>
      </w:r>
      <w:proofErr w:type="spellStart"/>
      <w:r>
        <w:rPr>
          <w:rFonts w:asciiTheme="minorHAnsi" w:hAnsiTheme="minorHAnsi" w:cs="Arial"/>
          <w:color w:val="000000"/>
          <w:sz w:val="22"/>
          <w:szCs w:val="22"/>
        </w:rPr>
        <w:t>HelpDesk</w:t>
      </w:r>
      <w:proofErr w:type="spellEnd"/>
      <w:r>
        <w:rPr>
          <w:rFonts w:asciiTheme="minorHAnsi" w:hAnsiTheme="minorHAnsi" w:cs="Arial"/>
          <w:color w:val="000000"/>
          <w:sz w:val="22"/>
          <w:szCs w:val="22"/>
        </w:rPr>
        <w:t xml:space="preserve">. Personal issues should, of course, come directly to me. </w:t>
      </w:r>
    </w:p>
    <w:p w:rsidR="00FC321C" w:rsidRDefault="00FC321C" w:rsidP="00A2471B">
      <w:r w:rsidRPr="00FC321C">
        <w:rPr>
          <w:rFonts w:cs="Arial"/>
          <w:b/>
          <w:color w:val="000000"/>
        </w:rPr>
        <w:t>Copyright:</w:t>
      </w:r>
      <w:r>
        <w:rPr>
          <w:rFonts w:cs="Arial"/>
          <w:color w:val="000000"/>
        </w:rPr>
        <w:t xml:space="preserve"> </w:t>
      </w:r>
      <w:r w:rsidR="00A2471B">
        <w:t>Copyright law was designed to give rights to the creators of written work, artistic work, computer programs, and other creative materials. The Copyright Act requires that people who use or make reference to the work of others must follow a set of guidelines designed to protect authors’ rights. The complexities of copyright law in no way excuse users from following these rules. The safest practice is to remember (1) to refrain from distributing works used in class (whether distributed by the professor or used for research); they are likely copyright protected and (2) that any research or creative work should be cited according to [</w:t>
      </w:r>
      <w:r w:rsidR="00A2471B">
        <w:rPr>
          <w:i/>
          <w:iCs/>
        </w:rPr>
        <w:t>please insert standards appropriate to your discipline, e.g., MLA guidelines</w:t>
      </w:r>
      <w:r w:rsidR="00A2471B">
        <w:t>]</w:t>
      </w:r>
      <w:r w:rsidR="00A2471B">
        <w:rPr>
          <w:i/>
          <w:iCs/>
        </w:rPr>
        <w:t xml:space="preserve">. </w:t>
      </w:r>
      <w:r w:rsidR="00A2471B">
        <w:t xml:space="preserve">For LUC’s copyright resources check online: </w:t>
      </w:r>
      <w:hyperlink r:id="rId6" w:history="1">
        <w:r w:rsidR="00A2471B">
          <w:rPr>
            <w:rStyle w:val="Hyperlink"/>
          </w:rPr>
          <w:t>http://www.luc.edu/copyright</w:t>
        </w:r>
      </w:hyperlink>
      <w:r w:rsidR="00A2471B">
        <w:t>.</w:t>
      </w:r>
    </w:p>
    <w:p w:rsidR="00FC321C" w:rsidRDefault="00FC321C" w:rsidP="00FC321C">
      <w:pPr>
        <w:pStyle w:val="NormalWeb"/>
        <w:rPr>
          <w:rFonts w:asciiTheme="minorHAnsi" w:hAnsiTheme="minorHAnsi"/>
          <w:sz w:val="22"/>
          <w:szCs w:val="22"/>
        </w:rPr>
      </w:pPr>
      <w:r w:rsidRPr="00FC321C">
        <w:rPr>
          <w:rFonts w:asciiTheme="minorHAnsi" w:hAnsiTheme="minorHAnsi"/>
          <w:b/>
          <w:sz w:val="22"/>
          <w:szCs w:val="22"/>
        </w:rPr>
        <w:t>Intellectual Property:</w:t>
      </w:r>
      <w:r>
        <w:rPr>
          <w:rFonts w:asciiTheme="minorHAnsi" w:hAnsiTheme="minorHAnsi"/>
          <w:b/>
          <w:sz w:val="22"/>
          <w:szCs w:val="22"/>
        </w:rPr>
        <w:t xml:space="preserve"> </w:t>
      </w:r>
      <w:r w:rsidR="00FF71F9">
        <w:rPr>
          <w:rFonts w:asciiTheme="minorHAnsi" w:hAnsiTheme="minorHAnsi"/>
          <w:sz w:val="22"/>
          <w:szCs w:val="22"/>
        </w:rPr>
        <w:t xml:space="preserve">All lectures, notes, PowerPoints and other instructional materials </w:t>
      </w:r>
      <w:r w:rsidR="00D94613">
        <w:rPr>
          <w:rFonts w:asciiTheme="minorHAnsi" w:hAnsiTheme="minorHAnsi"/>
          <w:sz w:val="22"/>
          <w:szCs w:val="22"/>
        </w:rPr>
        <w:t xml:space="preserve">in this course </w:t>
      </w:r>
      <w:r w:rsidR="00FF71F9">
        <w:rPr>
          <w:rFonts w:asciiTheme="minorHAnsi" w:hAnsiTheme="minorHAnsi"/>
          <w:sz w:val="22"/>
          <w:szCs w:val="22"/>
        </w:rPr>
        <w:t xml:space="preserve">are </w:t>
      </w:r>
      <w:r w:rsidR="00D94613">
        <w:rPr>
          <w:rFonts w:asciiTheme="minorHAnsi" w:hAnsiTheme="minorHAnsi"/>
          <w:sz w:val="22"/>
          <w:szCs w:val="22"/>
        </w:rPr>
        <w:t xml:space="preserve">the </w:t>
      </w:r>
      <w:r w:rsidR="00FF71F9">
        <w:rPr>
          <w:rFonts w:asciiTheme="minorHAnsi" w:hAnsiTheme="minorHAnsi"/>
          <w:sz w:val="22"/>
          <w:szCs w:val="22"/>
        </w:rPr>
        <w:t>intellectual property</w:t>
      </w:r>
      <w:r w:rsidR="00D94613">
        <w:rPr>
          <w:rFonts w:asciiTheme="minorHAnsi" w:hAnsiTheme="minorHAnsi"/>
          <w:sz w:val="22"/>
          <w:szCs w:val="22"/>
        </w:rPr>
        <w:t xml:space="preserve"> of the professor</w:t>
      </w:r>
      <w:r w:rsidR="00FF71F9">
        <w:rPr>
          <w:rFonts w:asciiTheme="minorHAnsi" w:hAnsiTheme="minorHAnsi"/>
          <w:sz w:val="22"/>
          <w:szCs w:val="22"/>
        </w:rPr>
        <w:t xml:space="preserve">. As a result, they may not be distributed or shared in any manner, either on paper or virtually without my written permission. Lectures may not be recorded without my written consent; when consent is given, those recordings may be used for review only and </w:t>
      </w:r>
      <w:r w:rsidR="00FF71F9">
        <w:rPr>
          <w:rFonts w:asciiTheme="minorHAnsi" w:hAnsiTheme="minorHAnsi"/>
          <w:sz w:val="22"/>
          <w:szCs w:val="22"/>
        </w:rPr>
        <w:lastRenderedPageBreak/>
        <w:t xml:space="preserve">may not be distributed. Recognizing that your work, too, is your intellectual property, I will not share or distribute your work in any form without your written permission. </w:t>
      </w:r>
    </w:p>
    <w:p w:rsidR="00FC321C" w:rsidRPr="00FC321C" w:rsidRDefault="00FF71F9" w:rsidP="00FC321C">
      <w:pPr>
        <w:pStyle w:val="NormalWeb"/>
        <w:rPr>
          <w:rFonts w:asciiTheme="minorHAnsi" w:hAnsiTheme="minorHAnsi"/>
          <w:b/>
          <w:sz w:val="22"/>
          <w:szCs w:val="22"/>
        </w:rPr>
      </w:pPr>
      <w:r>
        <w:rPr>
          <w:rFonts w:asciiTheme="minorHAnsi" w:hAnsiTheme="minorHAnsi"/>
          <w:b/>
          <w:sz w:val="22"/>
          <w:szCs w:val="22"/>
        </w:rPr>
        <w:t xml:space="preserve">Class Conduct: </w:t>
      </w:r>
      <w:r w:rsidR="003241F7" w:rsidRPr="003241F7">
        <w:rPr>
          <w:rFonts w:asciiTheme="minorHAnsi" w:hAnsiTheme="minorHAnsi" w:cs="Arial"/>
          <w:color w:val="000000"/>
          <w:sz w:val="22"/>
          <w:szCs w:val="22"/>
        </w:rPr>
        <w:t>One important aspect of a Jesuit education is learning to respect the rights and opinions of others. Please respect others by (1) allowing all classmates the right to voice their opinions without fear of ridicule, and (2) not using profanity or making objectionable (gendered, racial or ethnic) comments, especially comments directed at a classmate.</w:t>
      </w:r>
    </w:p>
    <w:p w:rsidR="00FF71F9" w:rsidRPr="00FF71F9" w:rsidRDefault="00FF71F9" w:rsidP="00FF71F9">
      <w:pPr>
        <w:pStyle w:val="NormalWeb"/>
        <w:spacing w:before="0" w:beforeAutospacing="0" w:after="200" w:afterAutospacing="0"/>
        <w:rPr>
          <w:rFonts w:asciiTheme="minorHAnsi" w:hAnsiTheme="minorHAnsi" w:cs="Arial"/>
          <w:color w:val="000000"/>
          <w:sz w:val="22"/>
          <w:szCs w:val="22"/>
        </w:rPr>
      </w:pPr>
      <w:r w:rsidRPr="00FF71F9">
        <w:rPr>
          <w:rFonts w:asciiTheme="minorHAnsi" w:hAnsiTheme="minorHAnsi" w:cs="Arial"/>
          <w:b/>
          <w:color w:val="000000"/>
          <w:sz w:val="22"/>
          <w:szCs w:val="22"/>
        </w:rPr>
        <w:t>Academic Integrity:</w:t>
      </w:r>
      <w:r w:rsidRPr="00FF71F9">
        <w:rPr>
          <w:rFonts w:asciiTheme="minorHAnsi" w:hAnsiTheme="minorHAnsi" w:cs="Arial"/>
          <w:color w:val="000000"/>
          <w:sz w:val="22"/>
          <w:szCs w:val="22"/>
        </w:rPr>
        <w:t xml:space="preserve"> Loyola University Chicago takes seriously the issues of plagiarism and academic integrity. Below is an excerpt</w:t>
      </w:r>
      <w:r w:rsidR="003241F7">
        <w:rPr>
          <w:rFonts w:asciiTheme="minorHAnsi" w:hAnsiTheme="minorHAnsi" w:cs="Arial"/>
          <w:color w:val="000000"/>
          <w:sz w:val="22"/>
          <w:szCs w:val="22"/>
        </w:rPr>
        <w:t>, quoted directly,</w:t>
      </w:r>
      <w:r w:rsidRPr="00FF71F9">
        <w:rPr>
          <w:rFonts w:asciiTheme="minorHAnsi" w:hAnsiTheme="minorHAnsi" w:cs="Arial"/>
          <w:color w:val="000000"/>
          <w:sz w:val="22"/>
          <w:szCs w:val="22"/>
        </w:rPr>
        <w:t xml:space="preserve"> of the university’s statement on integrity. </w:t>
      </w:r>
    </w:p>
    <w:p w:rsidR="00D94613" w:rsidRDefault="00D94613" w:rsidP="00D94613">
      <w:pPr>
        <w:pStyle w:val="NormalWeb"/>
        <w:spacing w:before="360" w:beforeAutospacing="0" w:after="360" w:afterAutospacing="0"/>
        <w:ind w:right="480"/>
        <w:rPr>
          <w:rFonts w:asciiTheme="minorHAnsi" w:hAnsiTheme="minorHAnsi" w:cs="Arial"/>
          <w:color w:val="000000"/>
          <w:sz w:val="22"/>
          <w:szCs w:val="22"/>
        </w:rPr>
      </w:pPr>
      <w:r>
        <w:rPr>
          <w:rFonts w:asciiTheme="minorHAnsi" w:hAnsiTheme="minorHAnsi" w:cs="Arial"/>
          <w:color w:val="000000"/>
          <w:sz w:val="22"/>
          <w:szCs w:val="22"/>
        </w:rPr>
        <w:t>“</w:t>
      </w:r>
      <w:r w:rsidR="00FF71F9" w:rsidRPr="00FF71F9">
        <w:rPr>
          <w:rFonts w:asciiTheme="minorHAnsi" w:hAnsiTheme="minorHAnsi" w:cs="Arial"/>
          <w:color w:val="000000"/>
          <w:sz w:val="22"/>
          <w:szCs w:val="22"/>
        </w:rPr>
        <w:t>The faculty and administration of Loyola University Chicago wish to make it clear that the following acts are regarded as serious violations of personal honesty and the academic ideal that binds the university into a learning community:</w:t>
      </w:r>
      <w:r w:rsidR="00FF71F9" w:rsidRPr="00FF71F9">
        <w:rPr>
          <w:rFonts w:asciiTheme="minorHAnsi" w:hAnsiTheme="minorHAnsi" w:cs="Arial"/>
          <w:color w:val="000000"/>
          <w:sz w:val="22"/>
          <w:szCs w:val="22"/>
        </w:rPr>
        <w:br/>
        <w:t>Submitting as one's own:</w:t>
      </w:r>
      <w:r w:rsidR="00FF71F9">
        <w:rPr>
          <w:rFonts w:asciiTheme="minorHAnsi" w:hAnsiTheme="minorHAnsi" w:cs="Arial"/>
          <w:color w:val="000000"/>
          <w:sz w:val="22"/>
          <w:szCs w:val="22"/>
        </w:rPr>
        <w:br/>
      </w:r>
      <w:r w:rsidR="00FF71F9" w:rsidRPr="00FF71F9">
        <w:rPr>
          <w:rFonts w:asciiTheme="minorHAnsi" w:hAnsiTheme="minorHAnsi" w:cs="Arial"/>
          <w:color w:val="000000"/>
          <w:sz w:val="22"/>
          <w:szCs w:val="22"/>
        </w:rPr>
        <w:t>1.</w:t>
      </w:r>
      <w:r w:rsidR="00FF71F9" w:rsidRPr="00FF71F9">
        <w:rPr>
          <w:rStyle w:val="apple-converted-space"/>
          <w:rFonts w:asciiTheme="minorHAnsi" w:hAnsiTheme="minorHAnsi" w:cs="Arial"/>
          <w:color w:val="000000"/>
          <w:sz w:val="22"/>
          <w:szCs w:val="22"/>
        </w:rPr>
        <w:t> </w:t>
      </w:r>
      <w:r w:rsidR="00FF71F9" w:rsidRPr="00FF71F9">
        <w:rPr>
          <w:rFonts w:asciiTheme="minorHAnsi" w:hAnsiTheme="minorHAnsi" w:cs="Arial"/>
          <w:color w:val="000000"/>
          <w:sz w:val="22"/>
          <w:szCs w:val="22"/>
        </w:rPr>
        <w:t>Material copied from a published source: print, internet, CD-ROM, audio, video, etc.</w:t>
      </w:r>
      <w:r w:rsidR="00FF71F9" w:rsidRPr="00FF71F9">
        <w:rPr>
          <w:rStyle w:val="apple-converted-space"/>
          <w:rFonts w:asciiTheme="minorHAnsi" w:hAnsiTheme="minorHAnsi" w:cs="Arial"/>
          <w:color w:val="000000"/>
          <w:sz w:val="22"/>
          <w:szCs w:val="22"/>
        </w:rPr>
        <w:t> </w:t>
      </w:r>
      <w:r w:rsidR="00FF71F9" w:rsidRPr="00FF71F9">
        <w:rPr>
          <w:rFonts w:asciiTheme="minorHAnsi" w:hAnsiTheme="minorHAnsi" w:cs="Arial"/>
          <w:color w:val="000000"/>
          <w:sz w:val="22"/>
          <w:szCs w:val="22"/>
        </w:rPr>
        <w:br/>
        <w:t>2.</w:t>
      </w:r>
      <w:r w:rsidR="00FF71F9" w:rsidRPr="00FF71F9">
        <w:rPr>
          <w:rStyle w:val="apple-converted-space"/>
          <w:rFonts w:asciiTheme="minorHAnsi" w:hAnsiTheme="minorHAnsi" w:cs="Arial"/>
          <w:color w:val="000000"/>
          <w:sz w:val="22"/>
          <w:szCs w:val="22"/>
        </w:rPr>
        <w:t> </w:t>
      </w:r>
      <w:r w:rsidR="00FF71F9" w:rsidRPr="00FF71F9">
        <w:rPr>
          <w:rFonts w:asciiTheme="minorHAnsi" w:hAnsiTheme="minorHAnsi" w:cs="Arial"/>
          <w:color w:val="000000"/>
          <w:sz w:val="22"/>
          <w:szCs w:val="22"/>
        </w:rPr>
        <w:t>Another person's unpublished work or examination material.</w:t>
      </w:r>
      <w:r w:rsidR="00FF71F9" w:rsidRPr="00FF71F9">
        <w:rPr>
          <w:rStyle w:val="apple-converted-space"/>
          <w:rFonts w:asciiTheme="minorHAnsi" w:hAnsiTheme="minorHAnsi" w:cs="Arial"/>
          <w:color w:val="000000"/>
          <w:sz w:val="22"/>
          <w:szCs w:val="22"/>
        </w:rPr>
        <w:t> </w:t>
      </w:r>
      <w:r w:rsidR="00FF71F9" w:rsidRPr="00FF71F9">
        <w:rPr>
          <w:rFonts w:asciiTheme="minorHAnsi" w:hAnsiTheme="minorHAnsi" w:cs="Arial"/>
          <w:color w:val="000000"/>
          <w:sz w:val="22"/>
          <w:szCs w:val="22"/>
        </w:rPr>
        <w:br/>
        <w:t>3.</w:t>
      </w:r>
      <w:r w:rsidR="00FF71F9" w:rsidRPr="00FF71F9">
        <w:rPr>
          <w:rStyle w:val="apple-converted-space"/>
          <w:rFonts w:asciiTheme="minorHAnsi" w:hAnsiTheme="minorHAnsi" w:cs="Arial"/>
          <w:color w:val="000000"/>
          <w:sz w:val="22"/>
          <w:szCs w:val="22"/>
        </w:rPr>
        <w:t> </w:t>
      </w:r>
      <w:r w:rsidR="00FF71F9" w:rsidRPr="00FF71F9">
        <w:rPr>
          <w:rFonts w:asciiTheme="minorHAnsi" w:hAnsiTheme="minorHAnsi" w:cs="Arial"/>
          <w:color w:val="000000"/>
          <w:sz w:val="22"/>
          <w:szCs w:val="22"/>
        </w:rPr>
        <w:t>Allowing another or paying another to write or research a paper for one's own benefit.</w:t>
      </w:r>
      <w:r w:rsidR="00FF71F9" w:rsidRPr="00FF71F9">
        <w:rPr>
          <w:rStyle w:val="apple-converted-space"/>
          <w:rFonts w:asciiTheme="minorHAnsi" w:hAnsiTheme="minorHAnsi" w:cs="Arial"/>
          <w:color w:val="000000"/>
          <w:sz w:val="22"/>
          <w:szCs w:val="22"/>
        </w:rPr>
        <w:t> </w:t>
      </w:r>
      <w:r w:rsidR="00FF71F9" w:rsidRPr="00FF71F9">
        <w:rPr>
          <w:rFonts w:asciiTheme="minorHAnsi" w:hAnsiTheme="minorHAnsi" w:cs="Arial"/>
          <w:color w:val="000000"/>
          <w:sz w:val="22"/>
          <w:szCs w:val="22"/>
        </w:rPr>
        <w:br/>
        <w:t>4.</w:t>
      </w:r>
      <w:r w:rsidR="00FF71F9" w:rsidRPr="00FF71F9">
        <w:rPr>
          <w:rStyle w:val="apple-converted-space"/>
          <w:rFonts w:asciiTheme="minorHAnsi" w:hAnsiTheme="minorHAnsi" w:cs="Arial"/>
          <w:color w:val="000000"/>
          <w:sz w:val="22"/>
          <w:szCs w:val="22"/>
        </w:rPr>
        <w:t> </w:t>
      </w:r>
      <w:r w:rsidR="00FF71F9" w:rsidRPr="00FF71F9">
        <w:rPr>
          <w:rFonts w:asciiTheme="minorHAnsi" w:hAnsiTheme="minorHAnsi" w:cs="Arial"/>
          <w:color w:val="000000"/>
          <w:sz w:val="22"/>
          <w:szCs w:val="22"/>
        </w:rPr>
        <w:t>Purchasing, acquiring, and using for course credit a pre-written paper.</w:t>
      </w:r>
    </w:p>
    <w:p w:rsidR="003241F7" w:rsidRDefault="00FF71F9" w:rsidP="00D94613">
      <w:pPr>
        <w:pStyle w:val="NormalWeb"/>
        <w:spacing w:before="360" w:beforeAutospacing="0" w:after="360" w:afterAutospacing="0"/>
        <w:ind w:right="480"/>
        <w:rPr>
          <w:rFonts w:asciiTheme="minorHAnsi" w:hAnsiTheme="minorHAnsi" w:cs="Arial"/>
          <w:color w:val="000000"/>
          <w:sz w:val="22"/>
          <w:szCs w:val="22"/>
        </w:rPr>
      </w:pPr>
      <w:r w:rsidRPr="00FF71F9">
        <w:rPr>
          <w:rFonts w:asciiTheme="minorHAnsi" w:hAnsiTheme="minorHAnsi" w:cs="Arial"/>
          <w:color w:val="000000"/>
          <w:sz w:val="22"/>
          <w:szCs w:val="22"/>
        </w:rPr>
        <w:t>The critical issue is to give proper recognition to other sources. To do so is both an act of personal, professional courte</w:t>
      </w:r>
      <w:r w:rsidR="00D94613">
        <w:rPr>
          <w:rFonts w:asciiTheme="minorHAnsi" w:hAnsiTheme="minorHAnsi" w:cs="Arial"/>
          <w:color w:val="000000"/>
          <w:sz w:val="22"/>
          <w:szCs w:val="22"/>
        </w:rPr>
        <w:t xml:space="preserve">sy and of intellectual honesty.” </w:t>
      </w:r>
      <w:proofErr w:type="gramStart"/>
      <w:r w:rsidRPr="00FF71F9">
        <w:rPr>
          <w:rFonts w:asciiTheme="minorHAnsi" w:hAnsiTheme="minorHAnsi" w:cs="Arial"/>
          <w:color w:val="000000"/>
          <w:sz w:val="22"/>
          <w:szCs w:val="22"/>
        </w:rPr>
        <w:t>(</w:t>
      </w:r>
      <w:r w:rsidRPr="00FF71F9">
        <w:rPr>
          <w:rStyle w:val="apple-converted-space"/>
          <w:rFonts w:asciiTheme="minorHAnsi" w:hAnsiTheme="minorHAnsi" w:cs="Arial"/>
          <w:color w:val="000000"/>
          <w:sz w:val="22"/>
          <w:szCs w:val="22"/>
        </w:rPr>
        <w:t> </w:t>
      </w:r>
      <w:proofErr w:type="gramEnd"/>
      <w:hyperlink r:id="rId7" w:tgtFrame="_blank" w:history="1">
        <w:r w:rsidRPr="00FF71F9">
          <w:rPr>
            <w:rStyle w:val="Hyperlink"/>
            <w:rFonts w:asciiTheme="minorHAnsi" w:hAnsiTheme="minorHAnsi" w:cs="Arial"/>
            <w:color w:val="4E5192"/>
            <w:sz w:val="22"/>
            <w:szCs w:val="22"/>
          </w:rPr>
          <w:t>http://www.luc.edu/academics/catalog/undergrad/reg_academ</w:t>
        </w:r>
      </w:hyperlink>
      <w:r w:rsidRPr="00FF71F9">
        <w:rPr>
          <w:rStyle w:val="apple-converted-space"/>
          <w:rFonts w:asciiTheme="minorHAnsi" w:hAnsiTheme="minorHAnsi" w:cs="Arial"/>
          <w:color w:val="000000"/>
          <w:sz w:val="22"/>
          <w:szCs w:val="22"/>
        </w:rPr>
        <w:t> </w:t>
      </w:r>
      <w:hyperlink r:id="rId8" w:tgtFrame="_blank" w:history="1">
        <w:r w:rsidRPr="00FF71F9">
          <w:rPr>
            <w:rStyle w:val="Hyperlink"/>
            <w:rFonts w:asciiTheme="minorHAnsi" w:hAnsiTheme="minorHAnsi" w:cs="Arial"/>
            <w:color w:val="4E5192"/>
            <w:sz w:val="22"/>
            <w:szCs w:val="22"/>
          </w:rPr>
          <w:t>icintegrity.shtml</w:t>
        </w:r>
      </w:hyperlink>
      <w:r w:rsidRPr="00FF71F9">
        <w:rPr>
          <w:rFonts w:asciiTheme="minorHAnsi" w:hAnsiTheme="minorHAnsi" w:cs="Arial"/>
          <w:color w:val="000000"/>
          <w:sz w:val="22"/>
          <w:szCs w:val="22"/>
        </w:rPr>
        <w:t>)</w:t>
      </w:r>
    </w:p>
    <w:p w:rsidR="003241F7" w:rsidRDefault="003241F7" w:rsidP="003241F7">
      <w:pPr>
        <w:pStyle w:val="NormalWeb"/>
        <w:spacing w:before="360" w:beforeAutospacing="0" w:after="360" w:afterAutospacing="0"/>
        <w:ind w:right="480"/>
        <w:rPr>
          <w:rFonts w:asciiTheme="minorHAnsi" w:hAnsiTheme="minorHAnsi" w:cs="Arial"/>
          <w:color w:val="000000"/>
          <w:sz w:val="22"/>
          <w:szCs w:val="22"/>
        </w:rPr>
      </w:pPr>
      <w:r w:rsidRPr="003241F7">
        <w:rPr>
          <w:rStyle w:val="Strong"/>
          <w:rFonts w:asciiTheme="minorHAnsi" w:hAnsiTheme="minorHAnsi" w:cs="Arial"/>
          <w:color w:val="000000"/>
          <w:sz w:val="22"/>
          <w:szCs w:val="22"/>
        </w:rPr>
        <w:t>Special Circumstances</w:t>
      </w:r>
      <w:r>
        <w:rPr>
          <w:rFonts w:asciiTheme="minorHAnsi" w:hAnsiTheme="minorHAnsi" w:cs="Arial"/>
          <w:color w:val="000000"/>
          <w:sz w:val="22"/>
          <w:szCs w:val="22"/>
        </w:rPr>
        <w:t>--</w:t>
      </w:r>
      <w:r w:rsidRPr="003241F7">
        <w:rPr>
          <w:rStyle w:val="Strong"/>
          <w:rFonts w:asciiTheme="minorHAnsi" w:hAnsiTheme="minorHAnsi" w:cs="Arial"/>
          <w:color w:val="000000"/>
          <w:sz w:val="22"/>
          <w:szCs w:val="22"/>
        </w:rPr>
        <w:t>Receiving Assistance</w:t>
      </w:r>
      <w:r>
        <w:rPr>
          <w:rFonts w:asciiTheme="minorHAnsi" w:hAnsiTheme="minorHAnsi" w:cs="Arial"/>
          <w:color w:val="000000"/>
          <w:sz w:val="22"/>
          <w:szCs w:val="22"/>
        </w:rPr>
        <w:t xml:space="preserve">: </w:t>
      </w:r>
      <w:r w:rsidRPr="003241F7">
        <w:rPr>
          <w:rFonts w:asciiTheme="minorHAnsi" w:hAnsiTheme="minorHAnsi" w:cs="Arial"/>
          <w:color w:val="000000"/>
          <w:sz w:val="22"/>
          <w:szCs w:val="22"/>
        </w:rPr>
        <w:t>Students are urged to contact me should they have questions concerning course materials and procedures. If you have any special circumstance that may have some impact on your course work, please let me know so we can establish a plan for assignment completion. If you require assignment accommodations, please contact me early in the semester so that arrangements can be made with Services for Students with Disabilities (SSWD) (</w:t>
      </w:r>
      <w:hyperlink r:id="rId9" w:tgtFrame="_blank" w:history="1">
        <w:r w:rsidRPr="003241F7">
          <w:rPr>
            <w:rStyle w:val="Hyperlink"/>
            <w:rFonts w:asciiTheme="minorHAnsi" w:hAnsiTheme="minorHAnsi" w:cs="Arial"/>
            <w:color w:val="4E5192"/>
            <w:sz w:val="22"/>
            <w:szCs w:val="22"/>
          </w:rPr>
          <w:t>http://www.luc.edu/sswd/</w:t>
        </w:r>
      </w:hyperlink>
      <w:r w:rsidRPr="003241F7">
        <w:rPr>
          <w:rFonts w:asciiTheme="minorHAnsi" w:hAnsiTheme="minorHAnsi" w:cs="Arial"/>
          <w:color w:val="000000"/>
          <w:sz w:val="22"/>
          <w:szCs w:val="22"/>
        </w:rPr>
        <w:t>).</w:t>
      </w:r>
    </w:p>
    <w:p w:rsidR="003241F7" w:rsidRPr="003241F7" w:rsidRDefault="003241F7" w:rsidP="003241F7">
      <w:pPr>
        <w:pStyle w:val="NormalWeb"/>
        <w:spacing w:before="360" w:beforeAutospacing="0" w:after="360" w:afterAutospacing="0"/>
        <w:ind w:right="480"/>
        <w:rPr>
          <w:rFonts w:asciiTheme="minorHAnsi" w:hAnsiTheme="minorHAnsi" w:cs="Arial"/>
          <w:color w:val="000000"/>
          <w:sz w:val="22"/>
          <w:szCs w:val="22"/>
        </w:rPr>
      </w:pPr>
      <w:r w:rsidRPr="003241F7">
        <w:rPr>
          <w:rFonts w:asciiTheme="minorHAnsi" w:hAnsiTheme="minorHAnsi" w:cs="Arial"/>
          <w:b/>
          <w:color w:val="000000"/>
          <w:sz w:val="22"/>
          <w:szCs w:val="22"/>
        </w:rPr>
        <w:t>Statement of Intent:</w:t>
      </w:r>
      <w:r>
        <w:rPr>
          <w:rFonts w:asciiTheme="minorHAnsi" w:hAnsiTheme="minorHAnsi" w:cs="Arial"/>
          <w:b/>
          <w:color w:val="000000"/>
          <w:sz w:val="22"/>
          <w:szCs w:val="22"/>
        </w:rPr>
        <w:t xml:space="preserve"> </w:t>
      </w:r>
      <w:r>
        <w:rPr>
          <w:rFonts w:asciiTheme="minorHAnsi" w:hAnsiTheme="minorHAnsi" w:cs="Arial"/>
          <w:color w:val="000000"/>
          <w:sz w:val="22"/>
          <w:szCs w:val="22"/>
        </w:rPr>
        <w:t xml:space="preserve">By remaining in this course, students are agreeing to accept this syllabus as a contract and to abide by the guidelines outlined in the document. Students will be consulted should there be a necessary change to the syllabus. </w:t>
      </w:r>
    </w:p>
    <w:p w:rsidR="00FC321C" w:rsidRDefault="006A5F3E" w:rsidP="00FC321C">
      <w:pPr>
        <w:pStyle w:val="NormalWeb"/>
        <w:rPr>
          <w:rFonts w:asciiTheme="minorHAnsi" w:hAnsiTheme="minorHAnsi"/>
          <w:b/>
          <w:bCs/>
          <w:sz w:val="22"/>
          <w:szCs w:val="22"/>
        </w:rPr>
      </w:pPr>
      <w:r w:rsidRPr="006A5F3E">
        <w:rPr>
          <w:rFonts w:asciiTheme="minorHAnsi" w:hAnsiTheme="minorHAnsi"/>
          <w:b/>
          <w:bCs/>
          <w:sz w:val="22"/>
          <w:szCs w:val="22"/>
        </w:rPr>
        <w:t>Student Support Resources:</w:t>
      </w:r>
    </w:p>
    <w:p w:rsidR="006A5F3E" w:rsidRPr="006A5F3E" w:rsidRDefault="006A5F3E" w:rsidP="006A5F3E">
      <w:pPr>
        <w:pStyle w:val="NormalWeb"/>
        <w:numPr>
          <w:ilvl w:val="0"/>
          <w:numId w:val="9"/>
        </w:numPr>
        <w:rPr>
          <w:rFonts w:asciiTheme="minorHAnsi" w:hAnsiTheme="minorHAnsi"/>
          <w:b/>
          <w:bCs/>
          <w:sz w:val="22"/>
          <w:szCs w:val="22"/>
        </w:rPr>
      </w:pPr>
      <w:r>
        <w:rPr>
          <w:rFonts w:asciiTheme="minorHAnsi" w:hAnsiTheme="minorHAnsi"/>
          <w:bCs/>
          <w:sz w:val="22"/>
          <w:szCs w:val="22"/>
        </w:rPr>
        <w:t xml:space="preserve">ITS </w:t>
      </w:r>
      <w:proofErr w:type="spellStart"/>
      <w:r>
        <w:rPr>
          <w:rFonts w:asciiTheme="minorHAnsi" w:hAnsiTheme="minorHAnsi"/>
          <w:bCs/>
          <w:sz w:val="22"/>
          <w:szCs w:val="22"/>
        </w:rPr>
        <w:t>HelpDesk</w:t>
      </w:r>
      <w:proofErr w:type="spellEnd"/>
    </w:p>
    <w:p w:rsidR="006A5F3E" w:rsidRPr="00D87CBB" w:rsidRDefault="00243A1F" w:rsidP="006A5F3E">
      <w:pPr>
        <w:pStyle w:val="NormalWeb"/>
        <w:numPr>
          <w:ilvl w:val="1"/>
          <w:numId w:val="9"/>
        </w:numPr>
        <w:rPr>
          <w:rFonts w:asciiTheme="minorHAnsi" w:hAnsiTheme="minorHAnsi"/>
          <w:b/>
          <w:bCs/>
          <w:sz w:val="22"/>
          <w:szCs w:val="22"/>
        </w:rPr>
      </w:pPr>
      <w:hyperlink r:id="rId10" w:history="1">
        <w:r w:rsidR="00D87CBB" w:rsidRPr="00653B04">
          <w:rPr>
            <w:rStyle w:val="Hyperlink"/>
            <w:rFonts w:asciiTheme="minorHAnsi" w:hAnsiTheme="minorHAnsi"/>
            <w:bCs/>
            <w:sz w:val="22"/>
            <w:szCs w:val="22"/>
          </w:rPr>
          <w:t>helpdesk@luc.edu</w:t>
        </w:r>
      </w:hyperlink>
    </w:p>
    <w:p w:rsidR="00D87CBB" w:rsidRPr="00D87CBB" w:rsidRDefault="00D87CBB" w:rsidP="006A5F3E">
      <w:pPr>
        <w:pStyle w:val="NormalWeb"/>
        <w:numPr>
          <w:ilvl w:val="1"/>
          <w:numId w:val="9"/>
        </w:numPr>
        <w:rPr>
          <w:rFonts w:asciiTheme="minorHAnsi" w:hAnsiTheme="minorHAnsi"/>
          <w:b/>
          <w:bCs/>
          <w:sz w:val="22"/>
          <w:szCs w:val="22"/>
        </w:rPr>
      </w:pPr>
      <w:r>
        <w:rPr>
          <w:rFonts w:asciiTheme="minorHAnsi" w:hAnsiTheme="minorHAnsi"/>
          <w:bCs/>
          <w:sz w:val="22"/>
          <w:szCs w:val="22"/>
        </w:rPr>
        <w:t>773-508-4487</w:t>
      </w:r>
    </w:p>
    <w:p w:rsidR="00D87CBB" w:rsidRDefault="00D87CBB" w:rsidP="00D87CBB">
      <w:pPr>
        <w:pStyle w:val="NormalWeb"/>
        <w:numPr>
          <w:ilvl w:val="0"/>
          <w:numId w:val="9"/>
        </w:numPr>
        <w:rPr>
          <w:rFonts w:asciiTheme="minorHAnsi" w:hAnsiTheme="minorHAnsi"/>
          <w:bCs/>
          <w:sz w:val="22"/>
          <w:szCs w:val="22"/>
        </w:rPr>
      </w:pPr>
      <w:r w:rsidRPr="00D87CBB">
        <w:rPr>
          <w:rFonts w:asciiTheme="minorHAnsi" w:hAnsiTheme="minorHAnsi"/>
          <w:bCs/>
          <w:sz w:val="22"/>
          <w:szCs w:val="22"/>
        </w:rPr>
        <w:t xml:space="preserve">Library </w:t>
      </w:r>
    </w:p>
    <w:p w:rsidR="00D87CBB" w:rsidRPr="00D87CBB" w:rsidRDefault="00D87CBB" w:rsidP="00D87CBB">
      <w:pPr>
        <w:pStyle w:val="NormalWeb"/>
        <w:numPr>
          <w:ilvl w:val="1"/>
          <w:numId w:val="9"/>
        </w:numPr>
        <w:rPr>
          <w:rFonts w:asciiTheme="minorHAnsi" w:hAnsiTheme="minorHAnsi"/>
          <w:bCs/>
          <w:sz w:val="22"/>
          <w:szCs w:val="22"/>
        </w:rPr>
      </w:pPr>
      <w:r>
        <w:rPr>
          <w:rFonts w:asciiTheme="minorHAnsi" w:hAnsiTheme="minorHAnsi"/>
          <w:bCs/>
          <w:sz w:val="22"/>
          <w:szCs w:val="22"/>
        </w:rPr>
        <w:t xml:space="preserve">Subject Specialists: </w:t>
      </w:r>
      <w:hyperlink r:id="rId11" w:history="1">
        <w:r w:rsidRPr="00D87CBB">
          <w:rPr>
            <w:rStyle w:val="Hyperlink"/>
            <w:rFonts w:asciiTheme="minorHAnsi" w:hAnsiTheme="minorHAnsi"/>
            <w:bCs/>
            <w:sz w:val="22"/>
            <w:szCs w:val="22"/>
          </w:rPr>
          <w:t>http://libraries.luc.edu/specialists</w:t>
        </w:r>
      </w:hyperlink>
    </w:p>
    <w:p w:rsidR="00D87CBB" w:rsidRDefault="00D87CBB" w:rsidP="00D87CBB">
      <w:pPr>
        <w:pStyle w:val="NormalWeb"/>
        <w:numPr>
          <w:ilvl w:val="0"/>
          <w:numId w:val="9"/>
        </w:numPr>
        <w:rPr>
          <w:rFonts w:asciiTheme="minorHAnsi" w:hAnsiTheme="minorHAnsi"/>
          <w:bCs/>
          <w:sz w:val="22"/>
          <w:szCs w:val="22"/>
        </w:rPr>
      </w:pPr>
      <w:r w:rsidRPr="00D87CBB">
        <w:rPr>
          <w:rFonts w:asciiTheme="minorHAnsi" w:hAnsiTheme="minorHAnsi"/>
          <w:bCs/>
          <w:sz w:val="22"/>
          <w:szCs w:val="22"/>
        </w:rPr>
        <w:t>Services for Students with Disabilities</w:t>
      </w:r>
    </w:p>
    <w:p w:rsidR="00D87CBB" w:rsidRPr="00D87CBB" w:rsidRDefault="00243A1F" w:rsidP="00D87CBB">
      <w:pPr>
        <w:pStyle w:val="NormalWeb"/>
        <w:numPr>
          <w:ilvl w:val="1"/>
          <w:numId w:val="9"/>
        </w:numPr>
        <w:rPr>
          <w:rFonts w:asciiTheme="minorHAnsi" w:hAnsiTheme="minorHAnsi"/>
          <w:bCs/>
          <w:sz w:val="22"/>
          <w:szCs w:val="22"/>
        </w:rPr>
      </w:pPr>
      <w:hyperlink r:id="rId12" w:history="1">
        <w:r w:rsidR="00D87CBB" w:rsidRPr="00D87CBB">
          <w:rPr>
            <w:rStyle w:val="Hyperlink"/>
            <w:rFonts w:asciiTheme="minorHAnsi" w:hAnsiTheme="minorHAnsi"/>
            <w:bCs/>
            <w:sz w:val="22"/>
            <w:szCs w:val="22"/>
          </w:rPr>
          <w:t>http://www.luc.edu/sswd/</w:t>
        </w:r>
      </w:hyperlink>
    </w:p>
    <w:p w:rsidR="00D87CBB" w:rsidRDefault="00D87CBB" w:rsidP="00D87CBB">
      <w:pPr>
        <w:pStyle w:val="NormalWeb"/>
        <w:numPr>
          <w:ilvl w:val="0"/>
          <w:numId w:val="9"/>
        </w:numPr>
        <w:rPr>
          <w:rFonts w:asciiTheme="minorHAnsi" w:hAnsiTheme="minorHAnsi"/>
          <w:bCs/>
          <w:sz w:val="22"/>
          <w:szCs w:val="22"/>
        </w:rPr>
      </w:pPr>
      <w:r w:rsidRPr="00D87CBB">
        <w:rPr>
          <w:rFonts w:asciiTheme="minorHAnsi" w:hAnsiTheme="minorHAnsi"/>
          <w:bCs/>
          <w:sz w:val="22"/>
          <w:szCs w:val="22"/>
        </w:rPr>
        <w:t>Writing Center</w:t>
      </w:r>
    </w:p>
    <w:p w:rsidR="00D87CBB" w:rsidRPr="00D87CBB" w:rsidRDefault="00243A1F" w:rsidP="00D87CBB">
      <w:pPr>
        <w:pStyle w:val="NormalWeb"/>
        <w:numPr>
          <w:ilvl w:val="1"/>
          <w:numId w:val="9"/>
        </w:numPr>
        <w:rPr>
          <w:rFonts w:asciiTheme="minorHAnsi" w:hAnsiTheme="minorHAnsi"/>
          <w:bCs/>
          <w:sz w:val="22"/>
          <w:szCs w:val="22"/>
        </w:rPr>
      </w:pPr>
      <w:hyperlink r:id="rId13" w:history="1">
        <w:r w:rsidR="00D87CBB" w:rsidRPr="00D87CBB">
          <w:rPr>
            <w:rStyle w:val="Hyperlink"/>
            <w:rFonts w:asciiTheme="minorHAnsi" w:hAnsiTheme="minorHAnsi"/>
            <w:bCs/>
            <w:sz w:val="22"/>
            <w:szCs w:val="22"/>
          </w:rPr>
          <w:t>http://www.luc.edu/writing/</w:t>
        </w:r>
      </w:hyperlink>
    </w:p>
    <w:p w:rsidR="00D87CBB" w:rsidRDefault="00D87CBB" w:rsidP="00D87CBB">
      <w:pPr>
        <w:pStyle w:val="NormalWeb"/>
        <w:numPr>
          <w:ilvl w:val="0"/>
          <w:numId w:val="9"/>
        </w:numPr>
        <w:rPr>
          <w:rFonts w:asciiTheme="minorHAnsi" w:hAnsiTheme="minorHAnsi"/>
          <w:bCs/>
          <w:sz w:val="22"/>
          <w:szCs w:val="22"/>
        </w:rPr>
      </w:pPr>
      <w:r w:rsidRPr="00D87CBB">
        <w:rPr>
          <w:rFonts w:asciiTheme="minorHAnsi" w:hAnsiTheme="minorHAnsi"/>
          <w:bCs/>
          <w:sz w:val="22"/>
          <w:szCs w:val="22"/>
        </w:rPr>
        <w:t>Ethics Hotline</w:t>
      </w:r>
    </w:p>
    <w:p w:rsidR="00D87CBB" w:rsidRDefault="00243A1F" w:rsidP="00D87CBB">
      <w:pPr>
        <w:pStyle w:val="NormalWeb"/>
        <w:numPr>
          <w:ilvl w:val="1"/>
          <w:numId w:val="9"/>
        </w:numPr>
        <w:rPr>
          <w:rFonts w:asciiTheme="minorHAnsi" w:hAnsiTheme="minorHAnsi"/>
          <w:bCs/>
          <w:sz w:val="22"/>
          <w:szCs w:val="22"/>
        </w:rPr>
      </w:pPr>
      <w:hyperlink r:id="rId14" w:history="1">
        <w:r w:rsidR="00D87CBB" w:rsidRPr="00D87CBB">
          <w:rPr>
            <w:rStyle w:val="Hyperlink"/>
            <w:rFonts w:asciiTheme="minorHAnsi" w:hAnsiTheme="minorHAnsi"/>
            <w:bCs/>
            <w:sz w:val="22"/>
            <w:szCs w:val="22"/>
          </w:rPr>
          <w:t>http://luc.edu/sglc/aboutus/</w:t>
        </w:r>
      </w:hyperlink>
    </w:p>
    <w:p w:rsidR="00D87CBB" w:rsidRPr="005116EA" w:rsidRDefault="00D87CBB" w:rsidP="00D87CBB">
      <w:pPr>
        <w:pStyle w:val="NormalWeb"/>
        <w:numPr>
          <w:ilvl w:val="1"/>
          <w:numId w:val="9"/>
        </w:numPr>
        <w:rPr>
          <w:rFonts w:asciiTheme="minorHAnsi" w:hAnsiTheme="minorHAnsi"/>
          <w:bCs/>
          <w:sz w:val="20"/>
          <w:szCs w:val="22"/>
        </w:rPr>
      </w:pPr>
      <w:r w:rsidRPr="005116EA">
        <w:rPr>
          <w:rFonts w:asciiTheme="minorHAnsi" w:hAnsiTheme="minorHAnsi"/>
          <w:sz w:val="22"/>
        </w:rPr>
        <w:lastRenderedPageBreak/>
        <w:t>855.603.6988</w:t>
      </w:r>
    </w:p>
    <w:p w:rsidR="00E137A1" w:rsidRPr="005116EA" w:rsidRDefault="00D87CBB" w:rsidP="005116EA">
      <w:pPr>
        <w:pStyle w:val="NormalWeb"/>
        <w:rPr>
          <w:rFonts w:asciiTheme="minorHAnsi" w:hAnsiTheme="minorHAnsi"/>
          <w:bCs/>
          <w:sz w:val="22"/>
          <w:szCs w:val="22"/>
        </w:rPr>
      </w:pPr>
      <w:r>
        <w:rPr>
          <w:rFonts w:asciiTheme="minorHAnsi" w:hAnsiTheme="minorHAnsi"/>
          <w:b/>
          <w:bCs/>
          <w:sz w:val="22"/>
          <w:szCs w:val="22"/>
        </w:rPr>
        <w:t xml:space="preserve">Weekly Content: </w:t>
      </w:r>
      <w:r>
        <w:rPr>
          <w:rFonts w:asciiTheme="minorHAnsi" w:hAnsiTheme="minorHAnsi"/>
          <w:bCs/>
          <w:sz w:val="22"/>
          <w:szCs w:val="22"/>
        </w:rPr>
        <w:t>(see checklist</w:t>
      </w:r>
      <w:r w:rsidR="005116EA">
        <w:rPr>
          <w:rFonts w:asciiTheme="minorHAnsi" w:hAnsiTheme="minorHAnsi"/>
          <w:bCs/>
          <w:sz w:val="22"/>
          <w:szCs w:val="22"/>
        </w:rPr>
        <w:t xml:space="preserve"> for inclusions</w:t>
      </w:r>
      <w:r>
        <w:rPr>
          <w:rFonts w:asciiTheme="minorHAnsi" w:hAnsiTheme="minorHAnsi"/>
          <w:bCs/>
          <w:sz w:val="22"/>
          <w:szCs w:val="22"/>
        </w:rPr>
        <w:t>)</w:t>
      </w:r>
    </w:p>
    <w:sectPr w:rsidR="00E137A1" w:rsidRPr="005116EA" w:rsidSect="00AD439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660E"/>
    <w:multiLevelType w:val="hybridMultilevel"/>
    <w:tmpl w:val="058A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A7660"/>
    <w:multiLevelType w:val="multilevel"/>
    <w:tmpl w:val="147A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908B8"/>
    <w:multiLevelType w:val="hybridMultilevel"/>
    <w:tmpl w:val="AEB02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B1364"/>
    <w:multiLevelType w:val="hybridMultilevel"/>
    <w:tmpl w:val="27AC3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0971B5"/>
    <w:multiLevelType w:val="hybridMultilevel"/>
    <w:tmpl w:val="DEE0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D263A"/>
    <w:multiLevelType w:val="hybridMultilevel"/>
    <w:tmpl w:val="8C34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00905"/>
    <w:multiLevelType w:val="hybridMultilevel"/>
    <w:tmpl w:val="7BDA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31E76"/>
    <w:multiLevelType w:val="multilevel"/>
    <w:tmpl w:val="9160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227AE1"/>
    <w:multiLevelType w:val="hybridMultilevel"/>
    <w:tmpl w:val="AB50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8"/>
  </w:num>
  <w:num w:numId="6">
    <w:abstractNumId w:val="3"/>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91"/>
    <w:rsid w:val="001B2480"/>
    <w:rsid w:val="00243A1F"/>
    <w:rsid w:val="002F0360"/>
    <w:rsid w:val="003241F7"/>
    <w:rsid w:val="005116EA"/>
    <w:rsid w:val="006125D4"/>
    <w:rsid w:val="006A57AA"/>
    <w:rsid w:val="006A5F3E"/>
    <w:rsid w:val="00973041"/>
    <w:rsid w:val="00A2471B"/>
    <w:rsid w:val="00AD4391"/>
    <w:rsid w:val="00AF77B4"/>
    <w:rsid w:val="00B74507"/>
    <w:rsid w:val="00C578C6"/>
    <w:rsid w:val="00C957B2"/>
    <w:rsid w:val="00D87CBB"/>
    <w:rsid w:val="00D94613"/>
    <w:rsid w:val="00E137A1"/>
    <w:rsid w:val="00F62674"/>
    <w:rsid w:val="00FC321C"/>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C6E39-6A56-43D5-850A-7438E186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8C6"/>
  </w:style>
  <w:style w:type="paragraph" w:styleId="Heading2">
    <w:name w:val="heading 2"/>
    <w:basedOn w:val="Normal"/>
    <w:link w:val="Heading2Char"/>
    <w:uiPriority w:val="9"/>
    <w:qFormat/>
    <w:rsid w:val="00C578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78C6"/>
    <w:rPr>
      <w:rFonts w:ascii="Times New Roman" w:eastAsia="Times New Roman" w:hAnsi="Times New Roman" w:cs="Times New Roman"/>
      <w:b/>
      <w:bCs/>
      <w:sz w:val="36"/>
      <w:szCs w:val="36"/>
    </w:rPr>
  </w:style>
  <w:style w:type="character" w:styleId="Strong">
    <w:name w:val="Strong"/>
    <w:basedOn w:val="DefaultParagraphFont"/>
    <w:uiPriority w:val="22"/>
    <w:qFormat/>
    <w:rsid w:val="00C578C6"/>
    <w:rPr>
      <w:b/>
      <w:bCs/>
    </w:rPr>
  </w:style>
  <w:style w:type="paragraph" w:styleId="ListParagraph">
    <w:name w:val="List Paragraph"/>
    <w:basedOn w:val="Normal"/>
    <w:uiPriority w:val="34"/>
    <w:qFormat/>
    <w:rsid w:val="00C578C6"/>
    <w:pPr>
      <w:ind w:left="720"/>
      <w:contextualSpacing/>
    </w:pPr>
  </w:style>
  <w:style w:type="character" w:styleId="Hyperlink">
    <w:name w:val="Hyperlink"/>
    <w:uiPriority w:val="99"/>
    <w:rsid w:val="00E137A1"/>
    <w:rPr>
      <w:rFonts w:cs="Times New Roman"/>
      <w:color w:val="0000FF"/>
      <w:u w:val="single"/>
    </w:rPr>
  </w:style>
  <w:style w:type="paragraph" w:styleId="NormalWeb">
    <w:name w:val="Normal (Web)"/>
    <w:basedOn w:val="Normal"/>
    <w:uiPriority w:val="99"/>
    <w:unhideWhenUsed/>
    <w:rsid w:val="00E13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3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2673">
      <w:bodyDiv w:val="1"/>
      <w:marLeft w:val="0"/>
      <w:marRight w:val="0"/>
      <w:marTop w:val="0"/>
      <w:marBottom w:val="0"/>
      <w:divBdr>
        <w:top w:val="none" w:sz="0" w:space="0" w:color="auto"/>
        <w:left w:val="none" w:sz="0" w:space="0" w:color="auto"/>
        <w:bottom w:val="none" w:sz="0" w:space="0" w:color="auto"/>
        <w:right w:val="none" w:sz="0" w:space="0" w:color="auto"/>
      </w:divBdr>
    </w:div>
    <w:div w:id="463734371">
      <w:bodyDiv w:val="1"/>
      <w:marLeft w:val="0"/>
      <w:marRight w:val="0"/>
      <w:marTop w:val="0"/>
      <w:marBottom w:val="0"/>
      <w:divBdr>
        <w:top w:val="none" w:sz="0" w:space="0" w:color="auto"/>
        <w:left w:val="none" w:sz="0" w:space="0" w:color="auto"/>
        <w:bottom w:val="none" w:sz="0" w:space="0" w:color="auto"/>
        <w:right w:val="none" w:sz="0" w:space="0" w:color="auto"/>
      </w:divBdr>
    </w:div>
    <w:div w:id="6875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c.edu/academics/catalog/undergrad/reg_academicintegrity.shtml" TargetMode="External"/><Relationship Id="rId13" Type="http://schemas.openxmlformats.org/officeDocument/2006/relationships/hyperlink" Target="http://www.luc.edu/writing/" TargetMode="External"/><Relationship Id="rId3" Type="http://schemas.openxmlformats.org/officeDocument/2006/relationships/settings" Target="settings.xml"/><Relationship Id="rId7" Type="http://schemas.openxmlformats.org/officeDocument/2006/relationships/hyperlink" Target="http://www.luc.edu/academics/catalog/undergrad/reg_academicintegrity.shtml" TargetMode="External"/><Relationship Id="rId12" Type="http://schemas.openxmlformats.org/officeDocument/2006/relationships/hyperlink" Target="http://www.luc.edu/ssw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uc.edu/copyright" TargetMode="External"/><Relationship Id="rId11" Type="http://schemas.openxmlformats.org/officeDocument/2006/relationships/hyperlink" Target="http://libraries.luc.edu/specialist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helpdesk@luc.edu" TargetMode="External"/><Relationship Id="rId4" Type="http://schemas.openxmlformats.org/officeDocument/2006/relationships/webSettings" Target="webSettings.xml"/><Relationship Id="rId9" Type="http://schemas.openxmlformats.org/officeDocument/2006/relationships/hyperlink" Target="http://www.luc.edu/sswd/" TargetMode="External"/><Relationship Id="rId14" Type="http://schemas.openxmlformats.org/officeDocument/2006/relationships/hyperlink" Target="http://luc.edu/sglc/aboutus/" TargetMode="External"/></Relationships>
</file>

<file path=word/theme/theme1.xml><?xml version="1.0" encoding="utf-8"?>
<a:theme xmlns:a="http://schemas.openxmlformats.org/drawingml/2006/main" name="Office Theme">
  <a:themeElements>
    <a:clrScheme name="Custom 20">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60033"/>
      </a:hlink>
      <a:folHlink>
        <a:srgbClr val="4A273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 Scheidenhelm</dc:creator>
  <cp:keywords/>
  <dc:description/>
  <cp:lastModifiedBy>Scheidenhelm, Carol</cp:lastModifiedBy>
  <cp:revision>2</cp:revision>
  <dcterms:created xsi:type="dcterms:W3CDTF">2017-07-20T20:00:00Z</dcterms:created>
  <dcterms:modified xsi:type="dcterms:W3CDTF">2017-07-20T20:00:00Z</dcterms:modified>
</cp:coreProperties>
</file>